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7BA9" w:rsidRPr="007C504E" w:rsidRDefault="007C504E" w:rsidP="007C504E">
      <w:pPr>
        <w:shd w:val="clear" w:color="auto" w:fill="FFFFFF"/>
        <w:spacing w:before="180" w:after="0" w:line="240" w:lineRule="auto"/>
        <w:jc w:val="center"/>
        <w:rPr>
          <w:rFonts w:ascii="Times New Roman" w:eastAsia="Times New Roman" w:hAnsi="Times New Roman" w:cs="Times New Roman"/>
          <w:b/>
          <w:bCs/>
          <w:color w:val="2D3B45"/>
          <w:sz w:val="40"/>
          <w:szCs w:val="40"/>
          <w:u w:val="single"/>
        </w:rPr>
      </w:pPr>
      <w:r w:rsidRPr="007C504E">
        <w:rPr>
          <w:rFonts w:ascii="Times New Roman" w:eastAsia="Times New Roman" w:hAnsi="Times New Roman" w:cs="Times New Roman"/>
          <w:b/>
          <w:bCs/>
          <w:color w:val="2D3B45"/>
          <w:sz w:val="40"/>
          <w:szCs w:val="40"/>
          <w:u w:val="single"/>
        </w:rPr>
        <w:t>Discussion 2</w:t>
      </w:r>
    </w:p>
    <w:p w:rsidR="007C504E" w:rsidRDefault="007C504E" w:rsidP="007C504E">
      <w:pPr>
        <w:shd w:val="clear" w:color="auto" w:fill="FFFFFF"/>
        <w:spacing w:before="180" w:after="0" w:line="240" w:lineRule="auto"/>
        <w:jc w:val="center"/>
        <w:rPr>
          <w:rFonts w:ascii="Times New Roman" w:eastAsia="Times New Roman" w:hAnsi="Times New Roman" w:cs="Times New Roman"/>
          <w:b/>
          <w:bCs/>
          <w:color w:val="2D3B45"/>
          <w:sz w:val="36"/>
          <w:szCs w:val="36"/>
          <w:u w:val="single"/>
        </w:rPr>
      </w:pPr>
    </w:p>
    <w:p w:rsidR="00D27BA9" w:rsidRDefault="00D27BA9" w:rsidP="00D27BA9">
      <w:pPr>
        <w:shd w:val="clear" w:color="auto" w:fill="FFFFFF"/>
        <w:spacing w:before="180" w:after="0" w:line="240" w:lineRule="auto"/>
        <w:rPr>
          <w:rFonts w:ascii="Times New Roman" w:eastAsia="Times New Roman" w:hAnsi="Times New Roman" w:cs="Times New Roman"/>
          <w:b/>
          <w:bCs/>
          <w:color w:val="2D3B45"/>
          <w:sz w:val="36"/>
          <w:szCs w:val="36"/>
        </w:rPr>
      </w:pPr>
      <w:r>
        <w:rPr>
          <w:rFonts w:ascii="Times New Roman" w:eastAsia="Times New Roman" w:hAnsi="Times New Roman" w:cs="Times New Roman"/>
          <w:b/>
          <w:bCs/>
          <w:color w:val="2D3B45"/>
          <w:sz w:val="36"/>
          <w:szCs w:val="36"/>
          <w:u w:val="single"/>
        </w:rPr>
        <w:t>TOPICS ARE:</w:t>
      </w:r>
      <w:r>
        <w:rPr>
          <w:rFonts w:ascii="Times New Roman" w:eastAsia="Times New Roman" w:hAnsi="Times New Roman" w:cs="Times New Roman"/>
          <w:b/>
          <w:bCs/>
          <w:color w:val="2D3B45"/>
          <w:sz w:val="36"/>
          <w:szCs w:val="36"/>
        </w:rPr>
        <w:t xml:space="preserve"> 1. Connectionism, 2. John B. Watson and his beliefs on instincts, 3. The IQ Zoo, 4. </w:t>
      </w:r>
      <w:proofErr w:type="spellStart"/>
      <w:r>
        <w:rPr>
          <w:rFonts w:ascii="Times New Roman" w:eastAsia="Times New Roman" w:hAnsi="Times New Roman" w:cs="Times New Roman"/>
          <w:b/>
          <w:bCs/>
          <w:color w:val="2D3B45"/>
          <w:sz w:val="36"/>
          <w:szCs w:val="36"/>
        </w:rPr>
        <w:t>Neobehaviorism</w:t>
      </w:r>
      <w:proofErr w:type="spellEnd"/>
      <w:r>
        <w:rPr>
          <w:rFonts w:ascii="Times New Roman" w:eastAsia="Times New Roman" w:hAnsi="Times New Roman" w:cs="Times New Roman"/>
          <w:b/>
          <w:bCs/>
          <w:color w:val="2D3B45"/>
          <w:sz w:val="36"/>
          <w:szCs w:val="36"/>
        </w:rPr>
        <w:t xml:space="preserve"> </w:t>
      </w:r>
    </w:p>
    <w:p w:rsidR="00D27BA9" w:rsidRPr="00D27BA9" w:rsidRDefault="00D27BA9" w:rsidP="00D27BA9">
      <w:pPr>
        <w:shd w:val="clear" w:color="auto" w:fill="FFFFFF"/>
        <w:spacing w:before="180" w:after="0" w:line="240" w:lineRule="auto"/>
        <w:rPr>
          <w:rFonts w:ascii="Times New Roman" w:eastAsia="Times New Roman" w:hAnsi="Times New Roman" w:cs="Times New Roman"/>
          <w:b/>
          <w:bCs/>
          <w:color w:val="2D3B45"/>
          <w:sz w:val="36"/>
          <w:szCs w:val="36"/>
        </w:rPr>
      </w:pPr>
      <w:r>
        <w:rPr>
          <w:rFonts w:ascii="Times New Roman" w:eastAsia="Times New Roman" w:hAnsi="Times New Roman" w:cs="Times New Roman"/>
          <w:b/>
          <w:bCs/>
          <w:color w:val="2D3B45"/>
          <w:sz w:val="36"/>
          <w:szCs w:val="36"/>
        </w:rPr>
        <w:t>All topics are to be discussed in depth. Must be minimum 850 words NOT including the references.</w:t>
      </w:r>
    </w:p>
    <w:p w:rsidR="00D27BA9" w:rsidRDefault="00D27BA9" w:rsidP="00D27BA9">
      <w:pPr>
        <w:shd w:val="clear" w:color="auto" w:fill="FFFFFF"/>
        <w:spacing w:before="180" w:after="0" w:line="240" w:lineRule="auto"/>
        <w:rPr>
          <w:rFonts w:ascii="Helvetica" w:eastAsia="Times New Roman" w:hAnsi="Helvetica" w:cs="Times New Roman"/>
          <w:b/>
          <w:bCs/>
          <w:color w:val="2D3B45"/>
          <w:sz w:val="24"/>
          <w:szCs w:val="24"/>
        </w:rPr>
      </w:pP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b/>
          <w:bCs/>
          <w:color w:val="2D3B45"/>
          <w:sz w:val="24"/>
          <w:szCs w:val="24"/>
        </w:rPr>
        <w:t>Critical Thinking Discussion Writing Assignment Instructions</w:t>
      </w:r>
    </w:p>
    <w:p w:rsidR="00D27BA9" w:rsidRPr="00D27BA9" w:rsidRDefault="00D27BA9" w:rsidP="00D27BA9">
      <w:pPr>
        <w:shd w:val="clear" w:color="auto" w:fill="FFFFFF"/>
        <w:spacing w:before="180" w:after="18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 xml:space="preserve">One focus of this course is on your gaining understanding of different paradigms, contexts, and eminent individuals in the history/course of development of our current discipline of “Modern” Human Psychology.  </w:t>
      </w:r>
      <w:proofErr w:type="gramStart"/>
      <w:r w:rsidRPr="00D27BA9">
        <w:rPr>
          <w:rFonts w:ascii="Helvetica" w:eastAsia="Times New Roman" w:hAnsi="Helvetica" w:cs="Times New Roman"/>
          <w:color w:val="2D3B45"/>
          <w:sz w:val="24"/>
          <w:szCs w:val="24"/>
        </w:rPr>
        <w:t>The majority of</w:t>
      </w:r>
      <w:proofErr w:type="gramEnd"/>
      <w:r w:rsidRPr="00D27BA9">
        <w:rPr>
          <w:rFonts w:ascii="Helvetica" w:eastAsia="Times New Roman" w:hAnsi="Helvetica" w:cs="Times New Roman"/>
          <w:color w:val="2D3B45"/>
          <w:sz w:val="24"/>
          <w:szCs w:val="24"/>
        </w:rPr>
        <w:t xml:space="preserve"> the structure for our course is defined by, the chronological sequence of the development of our very diverse current practices of psychology.  This is also the basic sequence of the course textbook, and the sequence of the additional (</w:t>
      </w:r>
      <w:proofErr w:type="spellStart"/>
      <w:r w:rsidRPr="00D27BA9">
        <w:rPr>
          <w:rFonts w:ascii="Helvetica" w:eastAsia="Times New Roman" w:hAnsi="Helvetica" w:cs="Times New Roman"/>
          <w:color w:val="2D3B45"/>
          <w:sz w:val="24"/>
          <w:szCs w:val="24"/>
        </w:rPr>
        <w:t>Ludy</w:t>
      </w:r>
      <w:proofErr w:type="spellEnd"/>
      <w:r w:rsidRPr="00D27BA9">
        <w:rPr>
          <w:rFonts w:ascii="Helvetica" w:eastAsia="Times New Roman" w:hAnsi="Helvetica" w:cs="Times New Roman"/>
          <w:color w:val="2D3B45"/>
          <w:sz w:val="24"/>
          <w:szCs w:val="24"/>
        </w:rPr>
        <w:t xml:space="preserve"> Benjamin Chapters) course readings</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To help you relate to this course in a very personal way, for the purposes of these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Assignments </w:t>
      </w:r>
      <w:r w:rsidRPr="00D27BA9">
        <w:rPr>
          <w:rFonts w:ascii="Helvetica" w:eastAsia="Times New Roman" w:hAnsi="Helvetica" w:cs="Times New Roman"/>
          <w:color w:val="2D3B45"/>
          <w:sz w:val="24"/>
          <w:szCs w:val="24"/>
        </w:rPr>
        <w:t>(CTDWAs), </w:t>
      </w:r>
      <w:r w:rsidRPr="00D27BA9">
        <w:rPr>
          <w:rFonts w:ascii="Helvetica" w:eastAsia="Times New Roman" w:hAnsi="Helvetica" w:cs="Times New Roman"/>
          <w:i/>
          <w:iCs/>
          <w:color w:val="0000FF"/>
          <w:sz w:val="24"/>
          <w:szCs w:val="24"/>
          <w:u w:val="single"/>
        </w:rPr>
        <w:t>you have been assigned to be an unbiased professional psychologist historian who is focused on understanding what has lead up to our current beliefs and practices in the psychology of our times (“Modern Psychology”)</w:t>
      </w:r>
      <w:r w:rsidRPr="00D27BA9">
        <w:rPr>
          <w:rFonts w:ascii="Helvetica" w:eastAsia="Times New Roman" w:hAnsi="Helvetica" w:cs="Times New Roman"/>
          <w:color w:val="0000FF"/>
          <w:sz w:val="24"/>
          <w:szCs w:val="24"/>
        </w:rPr>
        <w:t>. </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Your tasks for this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Assignments</w:t>
      </w:r>
      <w:r w:rsidRPr="00D27BA9">
        <w:rPr>
          <w:rFonts w:ascii="Helvetica" w:eastAsia="Times New Roman" w:hAnsi="Helvetica" w:cs="Times New Roman"/>
          <w:color w:val="2D3B45"/>
          <w:sz w:val="24"/>
          <w:szCs w:val="24"/>
        </w:rPr>
        <w:t> (CTDWA), for this week and all for all CTDWAs for the remaining weeks of this course, are:</w:t>
      </w:r>
    </w:p>
    <w:p w:rsidR="00D27BA9" w:rsidRPr="00D27BA9" w:rsidRDefault="00D27BA9" w:rsidP="00D27BA9">
      <w:pPr>
        <w:shd w:val="clear" w:color="auto" w:fill="FFFFFF"/>
        <w:spacing w:before="180" w:after="18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 xml:space="preserve">(1) Carefully/thoughtfully read the assigned textbook chapter or chapters and/or the other assigned readings (i.e. the </w:t>
      </w:r>
      <w:proofErr w:type="spellStart"/>
      <w:r w:rsidRPr="00D27BA9">
        <w:rPr>
          <w:rFonts w:ascii="Helvetica" w:eastAsia="Times New Roman" w:hAnsi="Helvetica" w:cs="Times New Roman"/>
          <w:color w:val="2D3B45"/>
          <w:sz w:val="24"/>
          <w:szCs w:val="24"/>
        </w:rPr>
        <w:t>Ludy</w:t>
      </w:r>
      <w:proofErr w:type="spellEnd"/>
      <w:r w:rsidRPr="00D27BA9">
        <w:rPr>
          <w:rFonts w:ascii="Helvetica" w:eastAsia="Times New Roman" w:hAnsi="Helvetica" w:cs="Times New Roman"/>
          <w:color w:val="2D3B45"/>
          <w:sz w:val="24"/>
          <w:szCs w:val="24"/>
        </w:rPr>
        <w:t xml:space="preserve"> Benjamin Chapters), always keeping the whole-person and psychological paradigms perspectives in mind (see Files link—Handouts---Whole-Person handouts and Psychological Paradigms handout).</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(2) Decide what you personally believe the 1 most important thing/topic/insight in each of the week’s assigned chapters is, as in each case it relates to the positive and negative aspects of the development of modern psychology and its current applications in real-life in the culture of the United States of America, and other cultures of the world as applicable.  (</w:t>
      </w:r>
      <w:r w:rsidRPr="00D27BA9">
        <w:rPr>
          <w:rFonts w:ascii="Helvetica" w:eastAsia="Times New Roman" w:hAnsi="Helvetica" w:cs="Times New Roman"/>
          <w:color w:val="0000FF"/>
          <w:sz w:val="24"/>
          <w:szCs w:val="24"/>
        </w:rPr>
        <w:t>e.g. If a week has two assigned chapters, then you are to choose one major topic from each of those chapters to research and write about.  If there are three assigned chapters, then 3 topics, one from each chapter</w:t>
      </w:r>
      <w:r w:rsidRPr="00D27BA9">
        <w:rPr>
          <w:rFonts w:ascii="Helvetica" w:eastAsia="Times New Roman" w:hAnsi="Helvetica" w:cs="Times New Roman"/>
          <w:color w:val="2D3B45"/>
          <w:sz w:val="24"/>
          <w:szCs w:val="24"/>
        </w:rPr>
        <w:t>.)</w:t>
      </w:r>
    </w:p>
    <w:p w:rsidR="00D27BA9" w:rsidRPr="00D27BA9" w:rsidRDefault="00D27BA9" w:rsidP="00D27BA9">
      <w:pPr>
        <w:shd w:val="clear" w:color="auto" w:fill="FFFFFF"/>
        <w:spacing w:before="180" w:after="18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 (3) List each of these important things/topics in your own word processing document at the top, and;</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lastRenderedPageBreak/>
        <w:t>(4) In your own word processing document, </w:t>
      </w:r>
      <w:r w:rsidRPr="00D27BA9">
        <w:rPr>
          <w:rFonts w:ascii="Helvetica" w:eastAsia="Times New Roman" w:hAnsi="Helvetica" w:cs="Times New Roman"/>
          <w:b/>
          <w:bCs/>
          <w:i/>
          <w:iCs/>
          <w:color w:val="2D3B45"/>
          <w:sz w:val="24"/>
          <w:szCs w:val="24"/>
        </w:rPr>
        <w:t>thoroughly</w:t>
      </w:r>
      <w:r w:rsidRPr="00D27BA9">
        <w:rPr>
          <w:rFonts w:ascii="Helvetica" w:eastAsia="Times New Roman" w:hAnsi="Helvetica" w:cs="Times New Roman"/>
          <w:color w:val="2D3B45"/>
          <w:sz w:val="24"/>
          <w:szCs w:val="24"/>
        </w:rPr>
        <w:t> describe why/how each of your chosen things is important to understanding the development of modern psychology and its current applications in real-life in the culture of the United States of America, and one or more other cultures of the world.</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b/>
          <w:bCs/>
          <w:i/>
          <w:iCs/>
          <w:color w:val="2D3B45"/>
          <w:sz w:val="24"/>
          <w:szCs w:val="24"/>
        </w:rPr>
        <w:t>Remember that a good written critical thinking coverage of both </w:t>
      </w:r>
      <w:r w:rsidRPr="00D27BA9">
        <w:rPr>
          <w:rFonts w:ascii="Helvetica" w:eastAsia="Times New Roman" w:hAnsi="Helvetica" w:cs="Times New Roman"/>
          <w:b/>
          <w:bCs/>
          <w:i/>
          <w:iCs/>
          <w:color w:val="0000FF"/>
          <w:sz w:val="24"/>
          <w:szCs w:val="24"/>
        </w:rPr>
        <w:t>Context and Continuity </w:t>
      </w:r>
      <w:r w:rsidRPr="00D27BA9">
        <w:rPr>
          <w:rFonts w:ascii="Helvetica" w:eastAsia="Times New Roman" w:hAnsi="Helvetica" w:cs="Times New Roman"/>
          <w:b/>
          <w:bCs/>
          <w:i/>
          <w:iCs/>
          <w:color w:val="2D3B45"/>
          <w:sz w:val="24"/>
          <w:szCs w:val="24"/>
        </w:rPr>
        <w:t>is very important to the quality of your learning, class discussions, and your grades.</w:t>
      </w:r>
    </w:p>
    <w:p w:rsidR="00D27BA9" w:rsidRPr="00D27BA9" w:rsidRDefault="00D27BA9" w:rsidP="00D27BA9">
      <w:pPr>
        <w:shd w:val="clear" w:color="auto" w:fill="FFFFFF"/>
        <w:spacing w:before="180" w:after="18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 xml:space="preserve">(5) Whenever possible (which is probably true for every week), find and include Psychological Subject Matter Experts (SMEs) theories, observations, data, and/or opinions which illustrate, support, and/or oppose what you have written for each of your </w:t>
      </w:r>
      <w:bookmarkStart w:id="0" w:name="_GoBack"/>
      <w:r w:rsidRPr="00D27BA9">
        <w:rPr>
          <w:rFonts w:ascii="Helvetica" w:eastAsia="Times New Roman" w:hAnsi="Helvetica" w:cs="Times New Roman"/>
          <w:color w:val="2D3B45"/>
          <w:sz w:val="24"/>
          <w:szCs w:val="24"/>
        </w:rPr>
        <w:t>selected topics.</w:t>
      </w:r>
    </w:p>
    <w:bookmarkEnd w:id="0"/>
    <w:p w:rsidR="00D27BA9" w:rsidRPr="00D27BA9" w:rsidRDefault="00D27BA9" w:rsidP="00D27BA9">
      <w:pPr>
        <w:shd w:val="clear" w:color="auto" w:fill="FFFFFF"/>
        <w:spacing w:before="180" w:after="18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(6) In your writing, always be guided by the “Proper Paraphrasing” and “Avoiding Plagiarism” handouts (Files link in left menu, Course Handouts folder).   </w:t>
      </w:r>
    </w:p>
    <w:p w:rsidR="00D27BA9" w:rsidRPr="00D27BA9" w:rsidRDefault="00D27BA9" w:rsidP="00D27BA9">
      <w:pPr>
        <w:shd w:val="clear" w:color="auto" w:fill="FFFFFF"/>
        <w:spacing w:before="180" w:after="18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 xml:space="preserve">(7) Take advantage, well before the due date of this assignment, of the writing quality feedback/help provided </w:t>
      </w:r>
      <w:proofErr w:type="gramStart"/>
      <w:r w:rsidRPr="00D27BA9">
        <w:rPr>
          <w:rFonts w:ascii="Helvetica" w:eastAsia="Times New Roman" w:hAnsi="Helvetica" w:cs="Times New Roman"/>
          <w:color w:val="2D3B45"/>
          <w:sz w:val="24"/>
          <w:szCs w:val="24"/>
        </w:rPr>
        <w:t>by  the</w:t>
      </w:r>
      <w:proofErr w:type="gramEnd"/>
      <w:r w:rsidRPr="00D27BA9">
        <w:rPr>
          <w:rFonts w:ascii="Helvetica" w:eastAsia="Times New Roman" w:hAnsi="Helvetica" w:cs="Times New Roman"/>
          <w:color w:val="2D3B45"/>
          <w:sz w:val="24"/>
          <w:szCs w:val="24"/>
        </w:rPr>
        <w:t xml:space="preserve"> TAMUCT Writing Center.</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(8) In each paragraph of your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w:t>
      </w:r>
      <w:r w:rsidRPr="00D27BA9">
        <w:rPr>
          <w:rFonts w:ascii="Helvetica" w:eastAsia="Times New Roman" w:hAnsi="Helvetica" w:cs="Times New Roman"/>
          <w:color w:val="2D3B45"/>
          <w:sz w:val="24"/>
          <w:szCs w:val="24"/>
        </w:rPr>
        <w:t> (CTDWA), include proper APA citations in your writing and proper APA full references at the end of your writing for any included information that is not your own opinions, ideas, beliefs, observations, and/or experiences.  This includes any information from our course textbooks/readings.</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b/>
          <w:bCs/>
          <w:color w:val="0000FF"/>
          <w:sz w:val="24"/>
          <w:szCs w:val="24"/>
        </w:rPr>
        <w:t>Your writing about your chosen topics/insights is to be a </w:t>
      </w:r>
      <w:r w:rsidRPr="00D27BA9">
        <w:rPr>
          <w:rFonts w:ascii="Helvetica" w:eastAsia="Times New Roman" w:hAnsi="Helvetica" w:cs="Times New Roman"/>
          <w:b/>
          <w:bCs/>
          <w:i/>
          <w:iCs/>
          <w:color w:val="000000"/>
          <w:sz w:val="24"/>
          <w:szCs w:val="24"/>
          <w:u w:val="single"/>
        </w:rPr>
        <w:t xml:space="preserve">minimum of </w:t>
      </w:r>
      <w:r w:rsidR="0070709F">
        <w:rPr>
          <w:rFonts w:ascii="Helvetica" w:eastAsia="Times New Roman" w:hAnsi="Helvetica" w:cs="Times New Roman"/>
          <w:b/>
          <w:bCs/>
          <w:i/>
          <w:iCs/>
          <w:color w:val="000000"/>
          <w:sz w:val="24"/>
          <w:szCs w:val="24"/>
          <w:u w:val="single"/>
        </w:rPr>
        <w:t>85</w:t>
      </w:r>
      <w:r w:rsidRPr="00D27BA9">
        <w:rPr>
          <w:rFonts w:ascii="Helvetica" w:eastAsia="Times New Roman" w:hAnsi="Helvetica" w:cs="Times New Roman"/>
          <w:b/>
          <w:bCs/>
          <w:i/>
          <w:iCs/>
          <w:color w:val="000000"/>
          <w:sz w:val="24"/>
          <w:szCs w:val="24"/>
          <w:u w:val="single"/>
        </w:rPr>
        <w:t>0 words</w:t>
      </w:r>
      <w:r w:rsidRPr="00D27BA9">
        <w:rPr>
          <w:rFonts w:ascii="Helvetica" w:eastAsia="Times New Roman" w:hAnsi="Helvetica" w:cs="Times New Roman"/>
          <w:b/>
          <w:bCs/>
          <w:color w:val="0000FF"/>
          <w:sz w:val="24"/>
          <w:szCs w:val="24"/>
        </w:rPr>
        <w:t> (a higher quality assignment will almost always require more words than this minimum).</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(9) </w:t>
      </w:r>
      <w:r w:rsidRPr="00D27BA9">
        <w:rPr>
          <w:rFonts w:ascii="Helvetica" w:eastAsia="Times New Roman" w:hAnsi="Helvetica" w:cs="Times New Roman"/>
          <w:b/>
          <w:bCs/>
          <w:i/>
          <w:iCs/>
          <w:color w:val="2D3B45"/>
          <w:sz w:val="24"/>
          <w:szCs w:val="24"/>
          <w:u w:val="single"/>
        </w:rPr>
        <w:t>Include a word count at the bottom</w:t>
      </w:r>
      <w:r w:rsidRPr="00D27BA9">
        <w:rPr>
          <w:rFonts w:ascii="Helvetica" w:eastAsia="Times New Roman" w:hAnsi="Helvetica" w:cs="Times New Roman"/>
          <w:color w:val="2D3B45"/>
          <w:sz w:val="24"/>
          <w:szCs w:val="24"/>
        </w:rPr>
        <w:t> of your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w:t>
      </w:r>
      <w:r w:rsidRPr="00D27BA9">
        <w:rPr>
          <w:rFonts w:ascii="Helvetica" w:eastAsia="Times New Roman" w:hAnsi="Helvetica" w:cs="Times New Roman"/>
          <w:color w:val="2D3B45"/>
          <w:sz w:val="24"/>
          <w:szCs w:val="24"/>
        </w:rPr>
        <w:t> (CTDWA) (Please do not include the reference list in that word count.) Random checks of word counts will be made, especially if the instructor is uncertain of the word count. The student will receive a zero if the posted word count is incorrect. </w:t>
      </w:r>
      <w:r w:rsidRPr="00D27BA9">
        <w:rPr>
          <w:rFonts w:ascii="Helvetica" w:eastAsia="Times New Roman" w:hAnsi="Helvetica" w:cs="Times New Roman"/>
          <w:color w:val="0000FF"/>
          <w:sz w:val="24"/>
          <w:szCs w:val="24"/>
        </w:rPr>
        <w:t>Most word processing programs have a tool that automatically tallies the word count.</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(10) Save your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w:t>
      </w:r>
      <w:r w:rsidRPr="00D27BA9">
        <w:rPr>
          <w:rFonts w:ascii="Helvetica" w:eastAsia="Times New Roman" w:hAnsi="Helvetica" w:cs="Times New Roman"/>
          <w:color w:val="2D3B45"/>
          <w:sz w:val="24"/>
          <w:szCs w:val="24"/>
        </w:rPr>
        <w:t> document on your personal computer or flash/jump drive (doc, docx, txt, pdf, rtf formats only); and finally;</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(11) To Begin your critical thinking discussion thread, upload/attach your saved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w:t>
      </w:r>
      <w:r w:rsidRPr="00D27BA9">
        <w:rPr>
          <w:rFonts w:ascii="Helvetica" w:eastAsia="Times New Roman" w:hAnsi="Helvetica" w:cs="Times New Roman"/>
          <w:color w:val="2D3B45"/>
          <w:sz w:val="24"/>
          <w:szCs w:val="24"/>
        </w:rPr>
        <w:t> (CTDWA), document the week’s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 </w:t>
      </w:r>
      <w:r w:rsidRPr="00D27BA9">
        <w:rPr>
          <w:rFonts w:ascii="Helvetica" w:eastAsia="Times New Roman" w:hAnsi="Helvetica" w:cs="Times New Roman"/>
          <w:color w:val="2D3B45"/>
          <w:sz w:val="24"/>
          <w:szCs w:val="24"/>
        </w:rPr>
        <w:t>on our Canvas course page. </w:t>
      </w:r>
      <w:r w:rsidRPr="00D27BA9">
        <w:rPr>
          <w:rFonts w:ascii="Helvetica" w:eastAsia="Times New Roman" w:hAnsi="Helvetica" w:cs="Times New Roman"/>
          <w:b/>
          <w:bCs/>
          <w:i/>
          <w:iCs/>
          <w:color w:val="0000FF"/>
          <w:sz w:val="24"/>
          <w:szCs w:val="24"/>
        </w:rPr>
        <w:t>To do this, click the "Reply" button at the bottom of these instructions.</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b/>
          <w:bCs/>
          <w:color w:val="0000FF"/>
          <w:sz w:val="24"/>
          <w:szCs w:val="24"/>
        </w:rPr>
        <w:t>This </w:t>
      </w:r>
      <w:r w:rsidRPr="00D27BA9">
        <w:rPr>
          <w:rFonts w:ascii="Helvetica" w:eastAsia="Times New Roman" w:hAnsi="Helvetica" w:cs="Times New Roman"/>
          <w:b/>
          <w:bCs/>
          <w:color w:val="FF0000"/>
          <w:sz w:val="24"/>
          <w:szCs w:val="24"/>
        </w:rPr>
        <w:t>first</w:t>
      </w:r>
      <w:r w:rsidRPr="00D27BA9">
        <w:rPr>
          <w:rFonts w:ascii="Helvetica" w:eastAsia="Times New Roman" w:hAnsi="Helvetica" w:cs="Times New Roman"/>
          <w:b/>
          <w:bCs/>
          <w:color w:val="0000FF"/>
          <w:sz w:val="24"/>
          <w:szCs w:val="24"/>
        </w:rPr>
        <w:t> part of this weekly assignment is due no later than by 11:55 p.m. Friday and is ½ of the assignment</w:t>
      </w:r>
      <w:r w:rsidRPr="00D27BA9">
        <w:rPr>
          <w:rFonts w:ascii="Helvetica" w:eastAsia="Times New Roman" w:hAnsi="Helvetica" w:cs="Times New Roman"/>
          <w:color w:val="0000FF"/>
          <w:sz w:val="24"/>
          <w:szCs w:val="24"/>
        </w:rPr>
        <w:t>.</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i/>
          <w:iCs/>
          <w:color w:val="2D3B45"/>
          <w:sz w:val="24"/>
          <w:szCs w:val="24"/>
          <w:u w:val="single"/>
        </w:rPr>
        <w:t> It can be submitted later in the week for a reduced grade</w:t>
      </w:r>
      <w:r w:rsidRPr="00D27BA9">
        <w:rPr>
          <w:rFonts w:ascii="Helvetica" w:eastAsia="Times New Roman" w:hAnsi="Helvetica" w:cs="Times New Roman"/>
          <w:color w:val="2D3B45"/>
          <w:sz w:val="24"/>
          <w:szCs w:val="24"/>
        </w:rPr>
        <w:t>.</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lastRenderedPageBreak/>
        <w:t>(11)  After you have posted your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w:t>
      </w:r>
      <w:r w:rsidRPr="00D27BA9">
        <w:rPr>
          <w:rFonts w:ascii="Helvetica" w:eastAsia="Times New Roman" w:hAnsi="Helvetica" w:cs="Times New Roman"/>
          <w:color w:val="2D3B45"/>
          <w:sz w:val="24"/>
          <w:szCs w:val="24"/>
        </w:rPr>
        <w:t> (CTDWA) for the week, read the CTDWA postings by your classmates, and then provide a </w:t>
      </w:r>
      <w:r w:rsidRPr="00D27BA9">
        <w:rPr>
          <w:rFonts w:ascii="Helvetica" w:eastAsia="Times New Roman" w:hAnsi="Helvetica" w:cs="Times New Roman"/>
          <w:b/>
          <w:bCs/>
          <w:color w:val="2D3B45"/>
          <w:sz w:val="24"/>
          <w:szCs w:val="24"/>
        </w:rPr>
        <w:t>Substantive Reply</w:t>
      </w:r>
      <w:r w:rsidRPr="00D27BA9">
        <w:rPr>
          <w:rFonts w:ascii="Helvetica" w:eastAsia="Times New Roman" w:hAnsi="Helvetica" w:cs="Times New Roman"/>
          <w:color w:val="2D3B45"/>
          <w:sz w:val="24"/>
          <w:szCs w:val="24"/>
        </w:rPr>
        <w:t> to at least 2 of your classmates’ discussion threads. Your substantive replies to at least 2 of your classmates’ discussion threads is the other ½ of this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w:t>
      </w:r>
      <w:r w:rsidRPr="00D27BA9">
        <w:rPr>
          <w:rFonts w:ascii="Helvetica" w:eastAsia="Times New Roman" w:hAnsi="Helvetica" w:cs="Times New Roman"/>
          <w:color w:val="2D3B45"/>
          <w:sz w:val="24"/>
          <w:szCs w:val="24"/>
        </w:rPr>
        <w:t> (CTDWA).  </w:t>
      </w:r>
      <w:r w:rsidRPr="00D27BA9">
        <w:rPr>
          <w:rFonts w:ascii="Helvetica" w:eastAsia="Times New Roman" w:hAnsi="Helvetica" w:cs="Times New Roman"/>
          <w:b/>
          <w:bCs/>
          <w:color w:val="0000FF"/>
          <w:sz w:val="24"/>
          <w:szCs w:val="24"/>
        </w:rPr>
        <w:t>This </w:t>
      </w:r>
      <w:r w:rsidRPr="00D27BA9">
        <w:rPr>
          <w:rFonts w:ascii="Helvetica" w:eastAsia="Times New Roman" w:hAnsi="Helvetica" w:cs="Times New Roman"/>
          <w:b/>
          <w:bCs/>
          <w:color w:val="FF0000"/>
          <w:sz w:val="24"/>
          <w:szCs w:val="24"/>
        </w:rPr>
        <w:t>second</w:t>
      </w:r>
      <w:r w:rsidRPr="00D27BA9">
        <w:rPr>
          <w:rFonts w:ascii="Helvetica" w:eastAsia="Times New Roman" w:hAnsi="Helvetica" w:cs="Times New Roman"/>
          <w:b/>
          <w:bCs/>
          <w:color w:val="0000FF"/>
          <w:sz w:val="24"/>
          <w:szCs w:val="24"/>
        </w:rPr>
        <w:t> part of this weekly assignment is due no later than by 11:55 p.m. Sunday and is ½ of the assignment</w:t>
      </w:r>
      <w:r w:rsidRPr="00D27BA9">
        <w:rPr>
          <w:rFonts w:ascii="Helvetica" w:eastAsia="Times New Roman" w:hAnsi="Helvetica" w:cs="Times New Roman"/>
          <w:color w:val="0000FF"/>
          <w:sz w:val="24"/>
          <w:szCs w:val="24"/>
        </w:rPr>
        <w:t>.</w:t>
      </w:r>
      <w:r w:rsidRPr="00D27BA9">
        <w:rPr>
          <w:rFonts w:ascii="Helvetica" w:eastAsia="Times New Roman" w:hAnsi="Helvetica" w:cs="Times New Roman"/>
          <w:color w:val="2D3B45"/>
          <w:sz w:val="24"/>
          <w:szCs w:val="24"/>
        </w:rPr>
        <w:t>  It cannot be submitted for its grade points after its due day and time.</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b/>
          <w:bCs/>
          <w:color w:val="2D3B45"/>
          <w:sz w:val="24"/>
          <w:szCs w:val="24"/>
        </w:rPr>
        <w:t>Substantive Replies</w:t>
      </w:r>
      <w:r w:rsidRPr="00D27BA9">
        <w:rPr>
          <w:rFonts w:ascii="Helvetica" w:eastAsia="Times New Roman" w:hAnsi="Helvetica" w:cs="Times New Roman"/>
          <w:color w:val="2D3B45"/>
          <w:sz w:val="24"/>
          <w:szCs w:val="24"/>
        </w:rPr>
        <w:t> to your classmates’ critical thinking discussion threads meet most of the following criteria:</w:t>
      </w:r>
    </w:p>
    <w:p w:rsidR="00D27BA9" w:rsidRPr="00D27BA9" w:rsidRDefault="00D27BA9" w:rsidP="00D27BA9">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Thoughtful, insightful ideas or arguments on the topic.</w:t>
      </w:r>
    </w:p>
    <w:p w:rsidR="00D27BA9" w:rsidRPr="00D27BA9" w:rsidRDefault="00D27BA9" w:rsidP="00D27BA9">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Invitations for other class members to participate in the critical thinking discussion in specific ways.</w:t>
      </w:r>
    </w:p>
    <w:p w:rsidR="00D27BA9" w:rsidRPr="00D27BA9" w:rsidRDefault="00D27BA9" w:rsidP="00D27BA9">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Defense or further clarification of ideas/positions with which you agree.</w:t>
      </w:r>
    </w:p>
    <w:p w:rsidR="00D27BA9" w:rsidRPr="00D27BA9" w:rsidRDefault="00D27BA9" w:rsidP="00D27BA9">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Refutation or further clarification of ideas/positions with which you do not agree.</w:t>
      </w:r>
    </w:p>
    <w:p w:rsidR="00D27BA9" w:rsidRPr="00D27BA9" w:rsidRDefault="00D27BA9" w:rsidP="00D27BA9">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Links to important Subject Matter Expert information that is closely related to the critical thinking topic being discussed.</w:t>
      </w:r>
    </w:p>
    <w:p w:rsidR="00D27BA9" w:rsidRPr="00D27BA9" w:rsidRDefault="00D27BA9" w:rsidP="00D27BA9">
      <w:pPr>
        <w:numPr>
          <w:ilvl w:val="0"/>
          <w:numId w:val="1"/>
        </w:numPr>
        <w:shd w:val="clear" w:color="auto" w:fill="FFFFFF"/>
        <w:spacing w:before="100" w:beforeAutospacing="1" w:after="0" w:line="240" w:lineRule="auto"/>
        <w:ind w:left="375"/>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In-text APA format citations of information sources.</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b/>
          <w:bCs/>
          <w:color w:val="2D3B45"/>
          <w:sz w:val="24"/>
          <w:szCs w:val="24"/>
        </w:rPr>
        <w:t>Whenever you believe it is appropriate for your 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 and/or your Substantive Replies to your classmates, you are invited and welcome to include your personal observations, experiences, and opinions, supported by data.</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b/>
          <w:bCs/>
          <w:color w:val="2D3B45"/>
          <w:sz w:val="24"/>
          <w:szCs w:val="24"/>
        </w:rPr>
        <w:t> </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For class members that are seeking an "A" each week for their </w:t>
      </w:r>
      <w:r w:rsidRPr="00D27BA9">
        <w:rPr>
          <w:rFonts w:ascii="Helvetica" w:eastAsia="Times New Roman" w:hAnsi="Helvetica" w:cs="Times New Roman"/>
          <w:b/>
          <w:bCs/>
          <w:color w:val="2D3B45"/>
          <w:sz w:val="24"/>
          <w:szCs w:val="24"/>
        </w:rPr>
        <w:t>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w:t>
      </w:r>
      <w:r w:rsidRPr="00D27BA9">
        <w:rPr>
          <w:rFonts w:ascii="Helvetica" w:eastAsia="Times New Roman" w:hAnsi="Helvetica" w:cs="Times New Roman"/>
          <w:color w:val="2D3B45"/>
          <w:sz w:val="24"/>
          <w:szCs w:val="24"/>
        </w:rPr>
        <w:t>, in addition to ample textbook information, it is a requirement to include supporting information from at least one peer-reviewed psychological journal article as SME information support for their chosen topics/insights.  Be sure to use the most pertinent information from the peer reviewed article, if you choose to do this.  If you choose to include peer-reviewed material, you can use the following syllabus section’s guidelines to retrieve peer-reviewed articles from the online library at TAMUCT.</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b/>
          <w:bCs/>
          <w:color w:val="2D3B45"/>
          <w:sz w:val="24"/>
          <w:szCs w:val="24"/>
        </w:rPr>
        <w:t> </w:t>
      </w:r>
    </w:p>
    <w:p w:rsidR="00D27BA9" w:rsidRPr="00D27BA9" w:rsidRDefault="00D27BA9" w:rsidP="00D27BA9">
      <w:pPr>
        <w:shd w:val="clear" w:color="auto" w:fill="FFFFFF"/>
        <w:spacing w:before="180" w:after="0" w:line="240" w:lineRule="auto"/>
        <w:rPr>
          <w:rFonts w:ascii="Helvetica" w:eastAsia="Times New Roman" w:hAnsi="Helvetica" w:cs="Times New Roman"/>
          <w:color w:val="2D3B45"/>
          <w:sz w:val="24"/>
          <w:szCs w:val="24"/>
        </w:rPr>
      </w:pPr>
      <w:r w:rsidRPr="00D27BA9">
        <w:rPr>
          <w:rFonts w:ascii="Helvetica" w:eastAsia="Times New Roman" w:hAnsi="Helvetica" w:cs="Times New Roman"/>
          <w:b/>
          <w:bCs/>
          <w:color w:val="2D3B45"/>
          <w:sz w:val="24"/>
          <w:szCs w:val="24"/>
        </w:rPr>
        <w:t>These weekly Critical Thinking Discussion Writing</w:t>
      </w:r>
      <w:r w:rsidRPr="00D27BA9">
        <w:rPr>
          <w:rFonts w:ascii="Helvetica" w:eastAsia="Times New Roman" w:hAnsi="Helvetica" w:cs="Times New Roman"/>
          <w:color w:val="2D3B45"/>
          <w:sz w:val="24"/>
          <w:szCs w:val="24"/>
        </w:rPr>
        <w:t> </w:t>
      </w:r>
      <w:r w:rsidRPr="00D27BA9">
        <w:rPr>
          <w:rFonts w:ascii="Helvetica" w:eastAsia="Times New Roman" w:hAnsi="Helvetica" w:cs="Times New Roman"/>
          <w:b/>
          <w:bCs/>
          <w:color w:val="2D3B45"/>
          <w:sz w:val="24"/>
          <w:szCs w:val="24"/>
        </w:rPr>
        <w:t>Assignments are graded for </w:t>
      </w:r>
      <w:r w:rsidRPr="00D27BA9">
        <w:rPr>
          <w:rFonts w:ascii="Helvetica" w:eastAsia="Times New Roman" w:hAnsi="Helvetica" w:cs="Times New Roman"/>
          <w:b/>
          <w:bCs/>
          <w:i/>
          <w:iCs/>
          <w:color w:val="0000FF"/>
          <w:sz w:val="24"/>
          <w:szCs w:val="24"/>
          <w:u w:val="single"/>
        </w:rPr>
        <w:t>quality of information research (SMEs)</w:t>
      </w:r>
      <w:r w:rsidRPr="00D27BA9">
        <w:rPr>
          <w:rFonts w:ascii="Helvetica" w:eastAsia="Times New Roman" w:hAnsi="Helvetica" w:cs="Times New Roman"/>
          <w:b/>
          <w:bCs/>
          <w:color w:val="0000FF"/>
          <w:sz w:val="24"/>
          <w:szCs w:val="24"/>
        </w:rPr>
        <w:t>,</w:t>
      </w:r>
      <w:r w:rsidRPr="00D27BA9">
        <w:rPr>
          <w:rFonts w:ascii="Helvetica" w:eastAsia="Times New Roman" w:hAnsi="Helvetica" w:cs="Times New Roman"/>
          <w:b/>
          <w:bCs/>
          <w:color w:val="2D3B45"/>
          <w:sz w:val="24"/>
          <w:szCs w:val="24"/>
        </w:rPr>
        <w:t> </w:t>
      </w:r>
      <w:r w:rsidRPr="00D27BA9">
        <w:rPr>
          <w:rFonts w:ascii="Helvetica" w:eastAsia="Times New Roman" w:hAnsi="Helvetica" w:cs="Times New Roman"/>
          <w:b/>
          <w:bCs/>
          <w:i/>
          <w:iCs/>
          <w:color w:val="2D3B45"/>
          <w:sz w:val="24"/>
          <w:szCs w:val="24"/>
        </w:rPr>
        <w:t>quality of thinking,</w:t>
      </w:r>
      <w:r w:rsidRPr="00D27BA9">
        <w:rPr>
          <w:rFonts w:ascii="Helvetica" w:eastAsia="Times New Roman" w:hAnsi="Helvetica" w:cs="Times New Roman"/>
          <w:b/>
          <w:bCs/>
          <w:color w:val="2D3B45"/>
          <w:sz w:val="24"/>
          <w:szCs w:val="24"/>
        </w:rPr>
        <w:t> and </w:t>
      </w:r>
      <w:r w:rsidRPr="00D27BA9">
        <w:rPr>
          <w:rFonts w:ascii="Helvetica" w:eastAsia="Times New Roman" w:hAnsi="Helvetica" w:cs="Times New Roman"/>
          <w:b/>
          <w:bCs/>
          <w:i/>
          <w:iCs/>
          <w:color w:val="2D3B45"/>
          <w:sz w:val="24"/>
          <w:szCs w:val="24"/>
        </w:rPr>
        <w:t>quality of writing (which includes, correct grammar/spelling/writing mechanics/APA formatting, and a good quality coverage of the </w:t>
      </w:r>
      <w:r w:rsidRPr="00D27BA9">
        <w:rPr>
          <w:rFonts w:ascii="Helvetica" w:eastAsia="Times New Roman" w:hAnsi="Helvetica" w:cs="Times New Roman"/>
          <w:b/>
          <w:bCs/>
          <w:i/>
          <w:iCs/>
          <w:color w:val="0000FF"/>
          <w:sz w:val="24"/>
          <w:szCs w:val="24"/>
        </w:rPr>
        <w:t>"Context"</w:t>
      </w:r>
      <w:r w:rsidRPr="00D27BA9">
        <w:rPr>
          <w:rFonts w:ascii="Helvetica" w:eastAsia="Times New Roman" w:hAnsi="Helvetica" w:cs="Times New Roman"/>
          <w:b/>
          <w:bCs/>
          <w:i/>
          <w:iCs/>
          <w:color w:val="2D3B45"/>
          <w:sz w:val="24"/>
          <w:szCs w:val="24"/>
        </w:rPr>
        <w:t> of the historical period, eminent individuals' personalities and life events, and the core nature of the cultures involved and the </w:t>
      </w:r>
      <w:r w:rsidRPr="00D27BA9">
        <w:rPr>
          <w:rFonts w:ascii="Helvetica" w:eastAsia="Times New Roman" w:hAnsi="Helvetica" w:cs="Times New Roman"/>
          <w:b/>
          <w:bCs/>
          <w:i/>
          <w:iCs/>
          <w:color w:val="0000FF"/>
          <w:sz w:val="24"/>
          <w:szCs w:val="24"/>
        </w:rPr>
        <w:t>"Continuity"</w:t>
      </w:r>
      <w:r w:rsidRPr="00D27BA9">
        <w:rPr>
          <w:rFonts w:ascii="Helvetica" w:eastAsia="Times New Roman" w:hAnsi="Helvetica" w:cs="Times New Roman"/>
          <w:b/>
          <w:bCs/>
          <w:i/>
          <w:iCs/>
          <w:color w:val="2D3B45"/>
          <w:sz w:val="24"/>
          <w:szCs w:val="24"/>
        </w:rPr>
        <w:t> influences of mentors and the </w:t>
      </w:r>
      <w:r w:rsidRPr="00D27BA9">
        <w:rPr>
          <w:rFonts w:ascii="Helvetica" w:eastAsia="Times New Roman" w:hAnsi="Helvetica" w:cs="Times New Roman"/>
          <w:b/>
          <w:bCs/>
          <w:i/>
          <w:iCs/>
          <w:color w:val="0000FF"/>
          <w:sz w:val="24"/>
          <w:szCs w:val="24"/>
        </w:rPr>
        <w:t>"Continuity"</w:t>
      </w:r>
      <w:r w:rsidRPr="00D27BA9">
        <w:rPr>
          <w:rFonts w:ascii="Helvetica" w:eastAsia="Times New Roman" w:hAnsi="Helvetica" w:cs="Times New Roman"/>
          <w:b/>
          <w:bCs/>
          <w:i/>
          <w:iCs/>
          <w:color w:val="2D3B45"/>
          <w:sz w:val="24"/>
          <w:szCs w:val="24"/>
        </w:rPr>
        <w:t> influences on mentees/proteges)</w:t>
      </w:r>
      <w:r w:rsidRPr="00D27BA9">
        <w:rPr>
          <w:rFonts w:ascii="Helvetica" w:eastAsia="Times New Roman" w:hAnsi="Helvetica" w:cs="Times New Roman"/>
          <w:b/>
          <w:bCs/>
          <w:color w:val="2D3B45"/>
          <w:sz w:val="24"/>
          <w:szCs w:val="24"/>
        </w:rPr>
        <w:t>.</w:t>
      </w:r>
    </w:p>
    <w:p w:rsidR="00D27BA9" w:rsidRPr="00D27BA9" w:rsidRDefault="00D27BA9" w:rsidP="00D27BA9">
      <w:pPr>
        <w:shd w:val="clear" w:color="auto" w:fill="FFFFFF"/>
        <w:spacing w:before="180" w:after="18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t> </w:t>
      </w:r>
    </w:p>
    <w:p w:rsidR="00D27BA9" w:rsidRPr="00D27BA9" w:rsidRDefault="00D27BA9" w:rsidP="00D27BA9">
      <w:pPr>
        <w:shd w:val="clear" w:color="auto" w:fill="FFFFFF"/>
        <w:spacing w:before="180" w:after="180" w:line="240" w:lineRule="auto"/>
        <w:rPr>
          <w:rFonts w:ascii="Helvetica" w:eastAsia="Times New Roman" w:hAnsi="Helvetica" w:cs="Times New Roman"/>
          <w:color w:val="2D3B45"/>
          <w:sz w:val="24"/>
          <w:szCs w:val="24"/>
        </w:rPr>
      </w:pPr>
      <w:r w:rsidRPr="00D27BA9">
        <w:rPr>
          <w:rFonts w:ascii="Helvetica" w:eastAsia="Times New Roman" w:hAnsi="Helvetica" w:cs="Times New Roman"/>
          <w:color w:val="2D3B45"/>
          <w:sz w:val="24"/>
          <w:szCs w:val="24"/>
        </w:rPr>
        <w:lastRenderedPageBreak/>
        <w:t> </w:t>
      </w:r>
    </w:p>
    <w:p w:rsidR="007A33A0" w:rsidRDefault="0070709F"/>
    <w:sectPr w:rsidR="007A3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C0595"/>
    <w:multiLevelType w:val="multilevel"/>
    <w:tmpl w:val="97BC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BA9"/>
    <w:rsid w:val="003052C0"/>
    <w:rsid w:val="0070709F"/>
    <w:rsid w:val="007C504E"/>
    <w:rsid w:val="00D27BA9"/>
    <w:rsid w:val="00DD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F4BD3"/>
  <w15:chartTrackingRefBased/>
  <w15:docId w15:val="{1BCE138E-06B4-4D41-9288-50C34807E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7B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27BA9"/>
    <w:rPr>
      <w:b/>
      <w:bCs/>
    </w:rPr>
  </w:style>
  <w:style w:type="character" w:styleId="Emphasis">
    <w:name w:val="Emphasis"/>
    <w:basedOn w:val="DefaultParagraphFont"/>
    <w:uiPriority w:val="20"/>
    <w:qFormat/>
    <w:rsid w:val="00D27B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53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2</cp:revision>
  <dcterms:created xsi:type="dcterms:W3CDTF">2019-10-19T16:08:00Z</dcterms:created>
  <dcterms:modified xsi:type="dcterms:W3CDTF">2019-10-19T16:22:00Z</dcterms:modified>
</cp:coreProperties>
</file>